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90" w:rsidRDefault="002D605C" w:rsidP="002D605C">
      <w:pPr>
        <w:jc w:val="right"/>
      </w:pPr>
      <w:r>
        <w:rPr>
          <w:noProof/>
        </w:rPr>
        <w:drawing>
          <wp:inline distT="0" distB="0" distL="0" distR="0">
            <wp:extent cx="2219325" cy="1390650"/>
            <wp:effectExtent l="0" t="0" r="9525" b="0"/>
            <wp:docPr id="1" name="Picture 1" descr="https://d3dkdvqff0zqx.cloudfront.net/groups/pcaa/images/nh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dkdvqff0zqx.cloudfront.net/groups/pcaa/images/nh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5C" w:rsidRPr="002D605C" w:rsidRDefault="002D605C" w:rsidP="002D605C">
      <w:pPr>
        <w:jc w:val="center"/>
        <w:rPr>
          <w:b/>
          <w:sz w:val="32"/>
          <w:szCs w:val="32"/>
        </w:rPr>
      </w:pPr>
      <w:r w:rsidRPr="002D605C">
        <w:rPr>
          <w:b/>
          <w:sz w:val="32"/>
          <w:szCs w:val="32"/>
        </w:rPr>
        <w:t>August 3, 2020</w:t>
      </w:r>
    </w:p>
    <w:p w:rsidR="002D605C" w:rsidRPr="002D605C" w:rsidRDefault="002D605C" w:rsidP="002D605C">
      <w:pPr>
        <w:jc w:val="center"/>
        <w:rPr>
          <w:b/>
          <w:sz w:val="32"/>
          <w:szCs w:val="32"/>
        </w:rPr>
      </w:pPr>
      <w:r w:rsidRPr="002D605C">
        <w:rPr>
          <w:b/>
          <w:sz w:val="32"/>
          <w:szCs w:val="32"/>
        </w:rPr>
        <w:t>Day of Action Tweets</w:t>
      </w:r>
    </w:p>
    <w:p w:rsidR="002D605C" w:rsidRDefault="002D605C" w:rsidP="002D605C">
      <w:pPr>
        <w:jc w:val="center"/>
        <w:rPr>
          <w:b/>
        </w:rPr>
      </w:pPr>
    </w:p>
    <w:p w:rsidR="002D605C" w:rsidRPr="002D605C" w:rsidRDefault="002D605C" w:rsidP="002D605C">
      <w:pPr>
        <w:rPr>
          <w:b/>
          <w:i/>
        </w:rPr>
      </w:pPr>
      <w:r w:rsidRPr="002D605C">
        <w:rPr>
          <w:rStyle w:val="Emphasis"/>
          <w:rFonts w:ascii="Open Sans" w:hAnsi="Open Sans"/>
          <w:i w:val="0"/>
          <w:color w:val="000000"/>
        </w:rPr>
        <w:t xml:space="preserve">Invest in our children’s future, increase home visiting #MIECHV funding by $100M. </w:t>
      </w:r>
      <w:r w:rsidRPr="002D605C">
        <w:rPr>
          <w:rFonts w:ascii="Open Sans" w:hAnsi="Open Sans"/>
          <w:i/>
          <w:color w:val="000000"/>
        </w:rPr>
        <w:br/>
        <w:t> </w:t>
      </w:r>
      <w:r w:rsidRPr="002D605C">
        <w:rPr>
          <w:rFonts w:ascii="Open Sans" w:hAnsi="Open Sans"/>
          <w:i/>
          <w:color w:val="000000"/>
        </w:rPr>
        <w:br/>
      </w:r>
      <w:r w:rsidRPr="002D605C">
        <w:rPr>
          <w:rStyle w:val="Emphasis"/>
          <w:rFonts w:ascii="Open Sans" w:hAnsi="Open Sans"/>
          <w:i w:val="0"/>
          <w:color w:val="000000"/>
        </w:rPr>
        <w:t>Congress:  unleash the power of 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to help meet the needs of vulnerable children and families isolated at home due to #covid19</w:t>
      </w:r>
      <w:proofErr w:type="gramStart"/>
      <w:r w:rsidRPr="002D605C">
        <w:rPr>
          <w:rStyle w:val="Emphasis"/>
          <w:rFonts w:ascii="Open Sans" w:hAnsi="Open Sans"/>
          <w:i w:val="0"/>
          <w:color w:val="000000"/>
        </w:rPr>
        <w:t>!  </w:t>
      </w:r>
      <w:proofErr w:type="gramEnd"/>
      <w:r w:rsidRPr="002D605C">
        <w:rPr>
          <w:rStyle w:val="Emphasis"/>
          <w:rFonts w:ascii="Open Sans" w:hAnsi="Open Sans"/>
          <w:i w:val="0"/>
          <w:color w:val="000000"/>
        </w:rPr>
        <w:t>Give</w:t>
      </w:r>
      <w:r>
        <w:rPr>
          <w:rStyle w:val="Emphasis"/>
          <w:rFonts w:ascii="Open Sans" w:hAnsi="Open Sans"/>
          <w:i w:val="0"/>
          <w:color w:val="000000"/>
        </w:rPr>
        <w:t xml:space="preserve"> MIECHV</w:t>
      </w:r>
      <w:r w:rsidRPr="002D605C">
        <w:rPr>
          <w:rStyle w:val="Emphasis"/>
          <w:rFonts w:ascii="Open Sans" w:hAnsi="Open Sans"/>
          <w:i w:val="0"/>
          <w:color w:val="000000"/>
        </w:rPr>
        <w:t xml:space="preserve"> 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the flexibility and resources for remote conne</w:t>
      </w:r>
      <w:r>
        <w:rPr>
          <w:rStyle w:val="Emphasis"/>
          <w:rFonts w:ascii="Open Sans" w:hAnsi="Open Sans"/>
          <w:i w:val="0"/>
          <w:color w:val="000000"/>
        </w:rPr>
        <w:t>ctions, emergency supplies</w:t>
      </w:r>
      <w:proofErr w:type="gramStart"/>
      <w:r>
        <w:rPr>
          <w:rStyle w:val="Emphasis"/>
          <w:rFonts w:ascii="Open Sans" w:hAnsi="Open Sans"/>
          <w:i w:val="0"/>
          <w:color w:val="000000"/>
        </w:rPr>
        <w:t>.</w:t>
      </w:r>
      <w:r w:rsidRPr="002D605C">
        <w:rPr>
          <w:rStyle w:val="Emphasis"/>
          <w:rFonts w:ascii="Open Sans" w:hAnsi="Open Sans"/>
          <w:i w:val="0"/>
          <w:color w:val="000000"/>
        </w:rPr>
        <w:t> </w:t>
      </w:r>
      <w:r w:rsidRPr="002D605C">
        <w:rPr>
          <w:rFonts w:ascii="Open Sans" w:hAnsi="Open Sans"/>
          <w:i/>
          <w:color w:val="000000"/>
        </w:rPr>
        <w:t xml:space="preserve"> </w:t>
      </w:r>
      <w:proofErr w:type="gramEnd"/>
      <w:r w:rsidRPr="002D605C">
        <w:rPr>
          <w:rFonts w:ascii="Open Sans" w:hAnsi="Open Sans"/>
          <w:i/>
          <w:color w:val="000000"/>
        </w:rPr>
        <w:br/>
        <w:t> </w:t>
      </w:r>
      <w:r w:rsidRPr="002D605C">
        <w:rPr>
          <w:rFonts w:ascii="Open Sans" w:hAnsi="Open Sans"/>
          <w:i/>
          <w:color w:val="000000"/>
        </w:rPr>
        <w:br/>
      </w:r>
      <w:r w:rsidRPr="002D605C">
        <w:rPr>
          <w:rStyle w:val="Emphasis"/>
          <w:rFonts w:ascii="Open Sans" w:hAnsi="Open Sans"/>
          <w:i w:val="0"/>
          <w:color w:val="000000"/>
        </w:rPr>
        <w:t>Home visitors are a crucial part of the #covid19 safety net fo</w:t>
      </w:r>
      <w:r>
        <w:rPr>
          <w:rStyle w:val="Emphasis"/>
          <w:rFonts w:ascii="Open Sans" w:hAnsi="Open Sans"/>
          <w:i w:val="0"/>
          <w:color w:val="000000"/>
        </w:rPr>
        <w:t xml:space="preserve">r young children and families. </w:t>
      </w:r>
      <w:r w:rsidRPr="002D605C">
        <w:rPr>
          <w:rStyle w:val="Emphasis"/>
          <w:rFonts w:ascii="Open Sans" w:hAnsi="Open Sans"/>
          <w:i w:val="0"/>
          <w:color w:val="000000"/>
        </w:rPr>
        <w:t xml:space="preserve">With additional flexibility and resources for virtual home visits and emergency </w:t>
      </w:r>
      <w:proofErr w:type="gramStart"/>
      <w:r w:rsidRPr="002D605C">
        <w:rPr>
          <w:rStyle w:val="Emphasis"/>
          <w:rFonts w:ascii="Open Sans" w:hAnsi="Open Sans"/>
          <w:i w:val="0"/>
          <w:color w:val="000000"/>
        </w:rPr>
        <w:t>supplies</w:t>
      </w:r>
      <w:proofErr w:type="gramEnd"/>
      <w:r w:rsidRPr="002D605C">
        <w:rPr>
          <w:rStyle w:val="Emphasis"/>
          <w:rFonts w:ascii="Open Sans" w:hAnsi="Open Sans"/>
          <w:i w:val="0"/>
          <w:color w:val="000000"/>
        </w:rPr>
        <w:t xml:space="preserve"> they could do even more. </w:t>
      </w:r>
      <w:r>
        <w:rPr>
          <w:rStyle w:val="Emphasis"/>
          <w:rFonts w:ascii="Open Sans" w:hAnsi="Open Sans"/>
          <w:i w:val="0"/>
          <w:color w:val="000000"/>
        </w:rPr>
        <w:t xml:space="preserve">#MIECHV </w:t>
      </w:r>
      <w:r w:rsidRPr="002D605C">
        <w:rPr>
          <w:rStyle w:val="Emphasis"/>
          <w:rFonts w:ascii="Open Sans" w:hAnsi="Open Sans"/>
          <w:i w:val="0"/>
          <w:color w:val="000000"/>
        </w:rPr>
        <w:t>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>
        <w:rPr>
          <w:rStyle w:val="Emphasis"/>
          <w:rFonts w:ascii="Open Sans" w:hAnsi="Open Sans"/>
          <w:i w:val="0"/>
          <w:color w:val="000000"/>
        </w:rPr>
        <w:t xml:space="preserve"> #</w:t>
      </w:r>
      <w:proofErr w:type="spellStart"/>
      <w:r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>
        <w:rPr>
          <w:rStyle w:val="Emphasis"/>
          <w:rFonts w:ascii="Open Sans" w:hAnsi="Open Sans"/>
          <w:i w:val="0"/>
          <w:color w:val="000000"/>
        </w:rPr>
        <w:t xml:space="preserve"> </w:t>
      </w:r>
      <w:r w:rsidRPr="002D605C">
        <w:rPr>
          <w:rStyle w:val="Emphasis"/>
          <w:rFonts w:ascii="Open Sans" w:hAnsi="Open Sans"/>
          <w:i w:val="0"/>
          <w:color w:val="000000"/>
        </w:rPr>
        <w:t xml:space="preserve"> </w:t>
      </w:r>
      <w:r w:rsidRPr="002D605C">
        <w:rPr>
          <w:rFonts w:ascii="Open Sans" w:hAnsi="Open Sans"/>
          <w:i/>
          <w:color w:val="000000"/>
        </w:rPr>
        <w:br/>
        <w:t> </w:t>
      </w:r>
      <w:r w:rsidRPr="002D605C">
        <w:rPr>
          <w:rFonts w:ascii="Open Sans" w:hAnsi="Open Sans"/>
          <w:i/>
          <w:color w:val="000000"/>
        </w:rPr>
        <w:br/>
      </w:r>
      <w:r w:rsidRPr="002D605C">
        <w:rPr>
          <w:rStyle w:val="Emphasis"/>
          <w:rFonts w:ascii="Open Sans" w:hAnsi="Open Sans"/>
          <w:i w:val="0"/>
          <w:color w:val="000000"/>
        </w:rPr>
        <w:t xml:space="preserve">Families need support more than ever to get through #covid19. Congress should provide $100 million to help </w:t>
      </w:r>
      <w:r>
        <w:rPr>
          <w:rStyle w:val="Emphasis"/>
          <w:rFonts w:ascii="Open Sans" w:hAnsi="Open Sans"/>
          <w:i w:val="0"/>
          <w:color w:val="000000"/>
        </w:rPr>
        <w:t xml:space="preserve">#MIECHV </w:t>
      </w:r>
      <w:r w:rsidRPr="002D605C">
        <w:rPr>
          <w:rStyle w:val="Emphasis"/>
          <w:rFonts w:ascii="Open Sans" w:hAnsi="Open Sans"/>
          <w:i w:val="0"/>
          <w:color w:val="000000"/>
        </w:rPr>
        <w:t>home visitors stay connected to families with young children remotely and deliver emergency supplies 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</w:t>
      </w:r>
      <w:r w:rsidRPr="002D605C">
        <w:rPr>
          <w:rFonts w:ascii="Open Sans" w:hAnsi="Open Sans"/>
          <w:i/>
          <w:color w:val="000000"/>
        </w:rPr>
        <w:br/>
        <w:t> </w:t>
      </w:r>
      <w:r w:rsidRPr="002D605C">
        <w:rPr>
          <w:rFonts w:ascii="Open Sans" w:hAnsi="Open Sans"/>
          <w:i/>
          <w:color w:val="000000"/>
        </w:rPr>
        <w:br/>
      </w:r>
      <w:r>
        <w:rPr>
          <w:rStyle w:val="Emphasis"/>
          <w:rFonts w:ascii="Open Sans" w:hAnsi="Open Sans"/>
          <w:i w:val="0"/>
          <w:color w:val="000000"/>
        </w:rPr>
        <w:t xml:space="preserve">MIECHV </w:t>
      </w:r>
      <w:r w:rsidRPr="002D605C">
        <w:rPr>
          <w:rStyle w:val="Emphasis"/>
          <w:rFonts w:ascii="Open Sans" w:hAnsi="Open Sans"/>
          <w:i w:val="0"/>
          <w:color w:val="000000"/>
        </w:rPr>
        <w:t>Home visitors are working through the pandemic to support families with young children through #covid19</w:t>
      </w:r>
      <w:proofErr w:type="gramStart"/>
      <w:r w:rsidRPr="002D605C">
        <w:rPr>
          <w:rStyle w:val="Emphasis"/>
          <w:rFonts w:ascii="Open Sans" w:hAnsi="Open Sans"/>
          <w:i w:val="0"/>
          <w:color w:val="000000"/>
        </w:rPr>
        <w:t>.  </w:t>
      </w:r>
      <w:proofErr w:type="gramEnd"/>
      <w:r w:rsidRPr="002D605C">
        <w:rPr>
          <w:rStyle w:val="Emphasis"/>
          <w:rFonts w:ascii="Open Sans" w:hAnsi="Open Sans"/>
          <w:i w:val="0"/>
          <w:color w:val="000000"/>
        </w:rPr>
        <w:t>They need flexibility and resources to stay connected remotely and deliver emergency supplies</w:t>
      </w:r>
      <w:proofErr w:type="gramStart"/>
      <w:r w:rsidRPr="002D605C">
        <w:rPr>
          <w:rStyle w:val="Emphasis"/>
          <w:rFonts w:ascii="Open Sans" w:hAnsi="Open Sans"/>
          <w:i w:val="0"/>
          <w:color w:val="000000"/>
        </w:rPr>
        <w:t>.  </w:t>
      </w:r>
      <w:proofErr w:type="gramEnd"/>
      <w:r w:rsidRPr="002D605C">
        <w:rPr>
          <w:rStyle w:val="Emphasis"/>
          <w:rFonts w:ascii="Open Sans" w:hAnsi="Open Sans"/>
          <w:i w:val="0"/>
          <w:color w:val="000000"/>
        </w:rPr>
        <w:t>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homevisitingworks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</w:t>
      </w:r>
      <w:r w:rsidRPr="002D605C">
        <w:rPr>
          <w:rFonts w:ascii="Open Sans" w:hAnsi="Open Sans"/>
          <w:i/>
          <w:color w:val="000000"/>
        </w:rPr>
        <w:br/>
        <w:t> </w:t>
      </w:r>
      <w:r w:rsidRPr="002D605C">
        <w:rPr>
          <w:rFonts w:ascii="Open Sans" w:hAnsi="Open Sans"/>
          <w:i/>
          <w:color w:val="000000"/>
        </w:rPr>
        <w:br/>
      </w:r>
      <w:r>
        <w:rPr>
          <w:rStyle w:val="Emphasis"/>
          <w:rFonts w:ascii="Open Sans" w:hAnsi="Open Sans"/>
          <w:i w:val="0"/>
          <w:color w:val="000000"/>
        </w:rPr>
        <w:t xml:space="preserve">#MIECHV </w:t>
      </w:r>
      <w:r w:rsidRPr="002D605C">
        <w:rPr>
          <w:rStyle w:val="Emphasis"/>
          <w:rFonts w:ascii="Open Sans" w:hAnsi="Open Sans"/>
          <w:i w:val="0"/>
          <w:color w:val="000000"/>
        </w:rPr>
        <w:t>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</w:t>
      </w:r>
      <w:r w:rsidRPr="002D605C">
        <w:rPr>
          <w:rStyle w:val="Emphasis"/>
          <w:rFonts w:ascii="Open Sans" w:hAnsi="Open Sans"/>
          <w:i w:val="0"/>
          <w:color w:val="000000"/>
        </w:rPr>
        <w:t>isiting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can be a lifeline </w:t>
      </w:r>
      <w:r w:rsidRPr="002D605C">
        <w:rPr>
          <w:rStyle w:val="Emphasis"/>
          <w:rFonts w:ascii="Open Sans" w:hAnsi="Open Sans"/>
          <w:i w:val="0"/>
          <w:color w:val="000000"/>
        </w:rPr>
        <w:t xml:space="preserve">for families through #covid19. </w:t>
      </w:r>
      <w:r w:rsidRPr="002D605C">
        <w:rPr>
          <w:rStyle w:val="Emphasis"/>
          <w:rFonts w:ascii="Open Sans" w:hAnsi="Open Sans"/>
          <w:i w:val="0"/>
          <w:color w:val="000000"/>
        </w:rPr>
        <w:t>Congress should provide $100 million</w:t>
      </w:r>
      <w:r>
        <w:rPr>
          <w:rStyle w:val="Emphasis"/>
          <w:rFonts w:ascii="Open Sans" w:hAnsi="Open Sans"/>
          <w:i w:val="0"/>
          <w:color w:val="000000"/>
        </w:rPr>
        <w:t xml:space="preserve"> to meet their emergency needs.</w:t>
      </w:r>
      <w:bookmarkStart w:id="0" w:name="_GoBack"/>
      <w:bookmarkEnd w:id="0"/>
      <w:r w:rsidRPr="002D605C">
        <w:rPr>
          <w:rStyle w:val="Emphasis"/>
          <w:rFonts w:ascii="Open Sans" w:hAnsi="Open Sans"/>
          <w:i w:val="0"/>
          <w:color w:val="000000"/>
        </w:rPr>
        <w:t> #</w:t>
      </w:r>
      <w:proofErr w:type="spellStart"/>
      <w:r w:rsidRPr="002D605C">
        <w:rPr>
          <w:rStyle w:val="Emphasis"/>
          <w:rFonts w:ascii="Open Sans" w:hAnsi="Open Sans"/>
          <w:i w:val="0"/>
          <w:color w:val="000000"/>
        </w:rPr>
        <w:t>homevisitingworks</w:t>
      </w:r>
      <w:proofErr w:type="spellEnd"/>
      <w:r w:rsidRPr="002D605C">
        <w:rPr>
          <w:rStyle w:val="Emphasis"/>
          <w:rFonts w:ascii="Open Sans" w:hAnsi="Open Sans"/>
          <w:i w:val="0"/>
          <w:color w:val="000000"/>
        </w:rPr>
        <w:t xml:space="preserve"> </w:t>
      </w:r>
    </w:p>
    <w:sectPr w:rsidR="002D605C" w:rsidRPr="002D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C"/>
    <w:rsid w:val="00261A61"/>
    <w:rsid w:val="002D605C"/>
    <w:rsid w:val="003B2C1F"/>
    <w:rsid w:val="00F508B4"/>
    <w:rsid w:val="00F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493D"/>
  <w15:chartTrackingRefBased/>
  <w15:docId w15:val="{F579202F-F71D-460A-8660-2F333E0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Foehner, Lisa</dc:creator>
  <cp:keywords/>
  <dc:description/>
  <cp:lastModifiedBy>Foehner, Lisa</cp:lastModifiedBy>
  <cp:revision>1</cp:revision>
  <dcterms:created xsi:type="dcterms:W3CDTF">2020-08-03T16:42:00Z</dcterms:created>
  <dcterms:modified xsi:type="dcterms:W3CDTF">2020-08-03T16:45:00Z</dcterms:modified>
</cp:coreProperties>
</file>